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89535" w14:textId="77777777" w:rsidR="00A04ECE" w:rsidRDefault="00A04ECE" w:rsidP="00344DA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IMOVINSKO PRAVNE </w:t>
      </w:r>
    </w:p>
    <w:p w14:paraId="696F5DD1" w14:textId="0B6A44F7" w:rsidR="00A04ECE" w:rsidRPr="00624915" w:rsidRDefault="00A04ECE" w:rsidP="00344DA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094F2495" w14:textId="3B898C97" w:rsidR="00C36F5E" w:rsidRPr="00C36F5E" w:rsidRDefault="00C36F5E" w:rsidP="00C36F5E">
      <w:pPr>
        <w:spacing w:after="0" w:line="240" w:lineRule="auto"/>
        <w:rPr>
          <w:rFonts w:ascii="Times New Roman" w:eastAsia="Calibri" w:hAnsi="Times New Roman" w:cs="Times New Roman"/>
        </w:rPr>
      </w:pPr>
      <w:r w:rsidRPr="00C36F5E">
        <w:rPr>
          <w:rFonts w:ascii="Times New Roman" w:eastAsia="Calibri" w:hAnsi="Times New Roman" w:cs="Times New Roman"/>
        </w:rPr>
        <w:t>KLASA: 112-01/22-0</w:t>
      </w:r>
      <w:r w:rsidR="00002E9D">
        <w:rPr>
          <w:rFonts w:ascii="Times New Roman" w:eastAsia="Calibri" w:hAnsi="Times New Roman" w:cs="Times New Roman"/>
        </w:rPr>
        <w:t>1</w:t>
      </w:r>
      <w:r w:rsidRPr="00C36F5E">
        <w:rPr>
          <w:rFonts w:ascii="Times New Roman" w:eastAsia="Calibri" w:hAnsi="Times New Roman" w:cs="Times New Roman"/>
        </w:rPr>
        <w:t>/</w:t>
      </w:r>
      <w:r w:rsidR="00C754F6">
        <w:rPr>
          <w:rFonts w:ascii="Times New Roman" w:eastAsia="Calibri" w:hAnsi="Times New Roman" w:cs="Times New Roman"/>
        </w:rPr>
        <w:t>46</w:t>
      </w:r>
    </w:p>
    <w:p w14:paraId="3C3B29FE" w14:textId="72CFDE36" w:rsidR="00C36F5E" w:rsidRPr="00C36F5E" w:rsidRDefault="00C36F5E" w:rsidP="00C36F5E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Hlk110854851"/>
      <w:r w:rsidRPr="00C36F5E">
        <w:rPr>
          <w:rFonts w:ascii="Times New Roman" w:eastAsia="Calibri" w:hAnsi="Times New Roman" w:cs="Times New Roman"/>
        </w:rPr>
        <w:t>URBROJ: 2133/01-03-01/04-22-</w:t>
      </w:r>
      <w:r w:rsidR="008D04C4">
        <w:rPr>
          <w:rFonts w:ascii="Times New Roman" w:eastAsia="Calibri" w:hAnsi="Times New Roman" w:cs="Times New Roman"/>
        </w:rPr>
        <w:t>7</w:t>
      </w:r>
    </w:p>
    <w:bookmarkEnd w:id="0"/>
    <w:p w14:paraId="44C6C226" w14:textId="169C15EF" w:rsidR="00C36F5E" w:rsidRPr="00C36F5E" w:rsidRDefault="00C36F5E" w:rsidP="00C36F5E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36F5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754F6">
        <w:rPr>
          <w:rFonts w:ascii="Times New Roman" w:eastAsia="Times New Roman" w:hAnsi="Times New Roman" w:cs="Times New Roman"/>
          <w:lang w:eastAsia="hr-HR"/>
        </w:rPr>
        <w:t>08</w:t>
      </w:r>
      <w:r w:rsidRPr="00C36F5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C754F6">
        <w:rPr>
          <w:rFonts w:ascii="Times New Roman" w:eastAsia="Times New Roman" w:hAnsi="Times New Roman" w:cs="Times New Roman"/>
          <w:lang w:eastAsia="hr-HR"/>
        </w:rPr>
        <w:t>kolovoza</w:t>
      </w:r>
      <w:r w:rsidRPr="00C36F5E">
        <w:rPr>
          <w:rFonts w:ascii="Times New Roman" w:eastAsia="Times New Roman" w:hAnsi="Times New Roman" w:cs="Times New Roman"/>
          <w:lang w:eastAsia="hr-HR"/>
        </w:rPr>
        <w:t xml:space="preserve"> 2022.</w:t>
      </w:r>
    </w:p>
    <w:p w14:paraId="52835C6A" w14:textId="77777777" w:rsidR="00A941F9" w:rsidRPr="00624915" w:rsidRDefault="00A941F9" w:rsidP="00A94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B" w14:textId="1438FA81" w:rsidR="00624915" w:rsidRPr="00624915" w:rsidRDefault="00624915" w:rsidP="00624915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>Na temelju članka 24. stavka 5. Zakona o službenicima i namještenicima u lokalnoj i područnoj (regionalnoj) samoupravi (Narodne novine br. 86/08</w:t>
      </w:r>
      <w:r w:rsidR="00281FE9">
        <w:rPr>
          <w:rFonts w:ascii="Times New Roman" w:eastAsia="Times New Roman" w:hAnsi="Times New Roman" w:cs="Times New Roman"/>
          <w:lang w:eastAsia="hr-HR"/>
        </w:rPr>
        <w:t>,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281FE9">
        <w:rPr>
          <w:rFonts w:ascii="Times New Roman" w:eastAsia="Times New Roman" w:hAnsi="Times New Roman" w:cs="Times New Roman"/>
          <w:lang w:eastAsia="hr-HR"/>
        </w:rPr>
        <w:t>,</w:t>
      </w:r>
      <w:r w:rsidR="00AD484A">
        <w:rPr>
          <w:rFonts w:ascii="Times New Roman" w:eastAsia="Times New Roman" w:hAnsi="Times New Roman" w:cs="Times New Roman"/>
          <w:lang w:eastAsia="hr-HR"/>
        </w:rPr>
        <w:t xml:space="preserve"> 4/18, 112/19</w:t>
      </w:r>
      <w:r w:rsidRPr="00624915">
        <w:rPr>
          <w:rFonts w:ascii="Times New Roman" w:eastAsia="Times New Roman" w:hAnsi="Times New Roman" w:cs="Times New Roman"/>
          <w:lang w:eastAsia="hr-HR"/>
        </w:rPr>
        <w:t>) pročelni</w:t>
      </w:r>
      <w:r w:rsidR="00AD484A">
        <w:rPr>
          <w:rFonts w:ascii="Times New Roman" w:eastAsia="Times New Roman" w:hAnsi="Times New Roman" w:cs="Times New Roman"/>
          <w:lang w:eastAsia="hr-HR"/>
        </w:rPr>
        <w:t>ca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553F21">
        <w:rPr>
          <w:rFonts w:ascii="Times New Roman" w:eastAsia="Times New Roman" w:hAnsi="Times New Roman" w:cs="Times New Roman"/>
          <w:lang w:eastAsia="hr-HR"/>
        </w:rPr>
        <w:t xml:space="preserve">imovinsko pravne poslove i upravljanje imovinom </w:t>
      </w:r>
      <w:r w:rsidRPr="00624915">
        <w:rPr>
          <w:rFonts w:ascii="Times New Roman" w:eastAsia="Times New Roman" w:hAnsi="Times New Roman" w:cs="Times New Roman"/>
          <w:lang w:eastAsia="hr-HR"/>
        </w:rPr>
        <w:t>Grada Karlovca, donosi</w:t>
      </w:r>
    </w:p>
    <w:p w14:paraId="52835C6C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E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F" w14:textId="77777777" w:rsidR="00624915" w:rsidRPr="00624915" w:rsidRDefault="00624915" w:rsidP="00624915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2835C70" w14:textId="77777777" w:rsidR="00624915" w:rsidRPr="00624915" w:rsidRDefault="00624915" w:rsidP="006249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o poništenju </w:t>
      </w:r>
      <w:r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52835C71" w14:textId="77777777" w:rsidR="00624915" w:rsidRPr="00624915" w:rsidRDefault="00624915" w:rsidP="0062491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835C72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52835C73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835C74" w14:textId="1F48F5E0" w:rsidR="00624915" w:rsidRPr="00624915" w:rsidRDefault="00624915" w:rsidP="00624915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za prijam </w:t>
      </w:r>
      <w:r w:rsidR="001E04B2">
        <w:rPr>
          <w:rFonts w:ascii="Times New Roman" w:eastAsia="Times New Roman" w:hAnsi="Times New Roman" w:cs="Times New Roman"/>
          <w:lang w:eastAsia="hr-HR"/>
        </w:rPr>
        <w:t>u službu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u </w:t>
      </w:r>
      <w:r w:rsidR="00104A65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6245A5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="00C754F6">
        <w:rPr>
          <w:rFonts w:ascii="Times New Roman" w:eastAsia="Times New Roman" w:hAnsi="Times New Roman" w:cs="Times New Roman"/>
          <w:lang w:eastAsia="hr-HR"/>
        </w:rPr>
        <w:t>: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63C9" w:rsidRPr="00922DA7">
        <w:rPr>
          <w:rFonts w:ascii="Times New Roman" w:eastAsia="Times New Roman" w:hAnsi="Times New Roman" w:cs="Times New Roman"/>
          <w:b/>
          <w:lang w:eastAsia="hr-HR"/>
        </w:rPr>
        <w:t>vježbenik</w:t>
      </w:r>
      <w:r w:rsidR="001A63C9" w:rsidRPr="00510EBA">
        <w:rPr>
          <w:rFonts w:ascii="Times New Roman" w:eastAsia="Times New Roman" w:hAnsi="Times New Roman" w:cs="Times New Roman"/>
          <w:bCs/>
          <w:lang w:eastAsia="hr-HR"/>
        </w:rPr>
        <w:t xml:space="preserve"> (1 izvršitelj – m/ž), na određeno vrijeme od 12 mjeseci za obavljanje vježbeničkog staža radi osposobljavanja za poslove radnog mjesta: </w:t>
      </w:r>
      <w:r w:rsidR="001A63C9" w:rsidRPr="00922DA7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1A63C9">
        <w:rPr>
          <w:rFonts w:ascii="Times New Roman" w:eastAsia="Times New Roman" w:hAnsi="Times New Roman" w:cs="Times New Roman"/>
          <w:b/>
          <w:lang w:eastAsia="hr-HR"/>
        </w:rPr>
        <w:t>imovinsko pravne poslove</w:t>
      </w:r>
      <w:r w:rsidR="001A63C9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1A63C9">
        <w:rPr>
          <w:rFonts w:ascii="Times New Roman" w:eastAsia="Times New Roman" w:hAnsi="Times New Roman" w:cs="Times New Roman"/>
          <w:lang w:eastAsia="hr-HR"/>
        </w:rPr>
        <w:t xml:space="preserve"> K</w:t>
      </w:r>
      <w:r w:rsidR="00EF0FD3">
        <w:rPr>
          <w:rFonts w:ascii="Times New Roman" w:eastAsia="Times New Roman" w:hAnsi="Times New Roman" w:cs="Times New Roman"/>
          <w:lang w:eastAsia="hr-HR"/>
        </w:rPr>
        <w:t>LASA</w:t>
      </w:r>
      <w:r w:rsidR="001A63C9">
        <w:rPr>
          <w:rFonts w:ascii="Times New Roman" w:eastAsia="Times New Roman" w:hAnsi="Times New Roman" w:cs="Times New Roman"/>
          <w:lang w:eastAsia="hr-HR"/>
        </w:rPr>
        <w:t>:</w:t>
      </w:r>
      <w:r w:rsidR="00BC7A13">
        <w:rPr>
          <w:rFonts w:ascii="Times New Roman" w:eastAsia="Times New Roman" w:hAnsi="Times New Roman" w:cs="Times New Roman"/>
          <w:lang w:eastAsia="hr-HR"/>
        </w:rPr>
        <w:t>112-01/22-0</w:t>
      </w:r>
      <w:r w:rsidR="00EF0FD3">
        <w:rPr>
          <w:rFonts w:ascii="Times New Roman" w:eastAsia="Times New Roman" w:hAnsi="Times New Roman" w:cs="Times New Roman"/>
          <w:lang w:eastAsia="hr-HR"/>
        </w:rPr>
        <w:t>1</w:t>
      </w:r>
      <w:r w:rsidR="00BC7A13">
        <w:rPr>
          <w:rFonts w:ascii="Times New Roman" w:eastAsia="Times New Roman" w:hAnsi="Times New Roman" w:cs="Times New Roman"/>
          <w:lang w:eastAsia="hr-HR"/>
        </w:rPr>
        <w:t>/</w:t>
      </w:r>
      <w:r w:rsidR="00EF0FD3">
        <w:rPr>
          <w:rFonts w:ascii="Times New Roman" w:eastAsia="Times New Roman" w:hAnsi="Times New Roman" w:cs="Times New Roman"/>
          <w:lang w:eastAsia="hr-HR"/>
        </w:rPr>
        <w:t>46</w:t>
      </w:r>
      <w:r w:rsidR="00BC7A13">
        <w:rPr>
          <w:rFonts w:ascii="Times New Roman" w:eastAsia="Times New Roman" w:hAnsi="Times New Roman" w:cs="Times New Roman"/>
          <w:lang w:eastAsia="hr-HR"/>
        </w:rPr>
        <w:t>;</w:t>
      </w:r>
      <w:r w:rsidR="00EF0FD3" w:rsidRPr="00EF0FD3">
        <w:t xml:space="preserve"> </w:t>
      </w:r>
      <w:r w:rsidR="00EF0FD3" w:rsidRPr="00EF0FD3">
        <w:rPr>
          <w:rFonts w:ascii="Times New Roman" w:eastAsia="Times New Roman" w:hAnsi="Times New Roman" w:cs="Times New Roman"/>
          <w:lang w:eastAsia="hr-HR"/>
        </w:rPr>
        <w:t>URBROJ:2133/01-03-01/04-22-</w:t>
      </w:r>
      <w:r w:rsidR="00EF0FD3">
        <w:rPr>
          <w:rFonts w:ascii="Times New Roman" w:eastAsia="Times New Roman" w:hAnsi="Times New Roman" w:cs="Times New Roman"/>
          <w:lang w:eastAsia="hr-HR"/>
        </w:rPr>
        <w:t>2</w:t>
      </w:r>
      <w:r w:rsidR="00C43D8C">
        <w:rPr>
          <w:rFonts w:ascii="Times New Roman" w:eastAsia="Times New Roman" w:hAnsi="Times New Roman" w:cs="Times New Roman"/>
          <w:lang w:eastAsia="hr-HR"/>
        </w:rPr>
        <w:t xml:space="preserve"> od 05.07.2022.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, objavljen </w:t>
      </w:r>
      <w:r>
        <w:rPr>
          <w:rFonts w:ascii="Times New Roman" w:eastAsia="Times New Roman" w:hAnsi="Times New Roman" w:cs="Times New Roman"/>
          <w:lang w:eastAsia="hr-HR"/>
        </w:rPr>
        <w:t>u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E04B2">
        <w:rPr>
          <w:rFonts w:ascii="Times New Roman" w:eastAsia="Times New Roman" w:hAnsi="Times New Roman" w:cs="Times New Roman"/>
          <w:lang w:eastAsia="hr-HR"/>
        </w:rPr>
        <w:t>„</w:t>
      </w:r>
      <w:r>
        <w:rPr>
          <w:rFonts w:ascii="Times New Roman" w:eastAsia="Times New Roman" w:hAnsi="Times New Roman" w:cs="Times New Roman"/>
          <w:lang w:eastAsia="hr-HR"/>
        </w:rPr>
        <w:t>Narodnim novinama</w:t>
      </w:r>
      <w:r w:rsidR="001E04B2">
        <w:rPr>
          <w:rFonts w:ascii="Times New Roman" w:eastAsia="Times New Roman" w:hAnsi="Times New Roman" w:cs="Times New Roman"/>
          <w:lang w:eastAsia="hr-HR"/>
        </w:rPr>
        <w:t xml:space="preserve">“ broj </w:t>
      </w:r>
      <w:r w:rsidR="00A91850">
        <w:rPr>
          <w:rFonts w:ascii="Times New Roman" w:eastAsia="Times New Roman" w:hAnsi="Times New Roman" w:cs="Times New Roman"/>
          <w:lang w:eastAsia="hr-HR"/>
        </w:rPr>
        <w:t>7</w:t>
      </w:r>
      <w:r w:rsidR="009C6BC1">
        <w:rPr>
          <w:rFonts w:ascii="Times New Roman" w:eastAsia="Times New Roman" w:hAnsi="Times New Roman" w:cs="Times New Roman"/>
          <w:lang w:eastAsia="hr-HR"/>
        </w:rPr>
        <w:t>8</w:t>
      </w:r>
      <w:r w:rsidR="001E04B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3C1812">
        <w:rPr>
          <w:rFonts w:ascii="Times New Roman" w:eastAsia="Times New Roman" w:hAnsi="Times New Roman" w:cs="Times New Roman"/>
          <w:lang w:eastAsia="hr-HR"/>
        </w:rPr>
        <w:t>06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 xml:space="preserve">. </w:t>
      </w:r>
      <w:r w:rsidR="003C1812">
        <w:rPr>
          <w:rFonts w:ascii="Times New Roman" w:eastAsia="Times New Roman" w:hAnsi="Times New Roman" w:cs="Times New Roman"/>
          <w:lang w:eastAsia="hr-HR"/>
        </w:rPr>
        <w:t>srpnja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9C6BC1">
        <w:rPr>
          <w:rFonts w:ascii="Times New Roman" w:eastAsia="Times New Roman" w:hAnsi="Times New Roman" w:cs="Times New Roman"/>
          <w:lang w:eastAsia="hr-HR"/>
        </w:rPr>
        <w:t>22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>. godine</w:t>
      </w:r>
      <w:r w:rsidRPr="00624915">
        <w:rPr>
          <w:rFonts w:ascii="Times New Roman" w:eastAsia="Times New Roman" w:hAnsi="Times New Roman" w:cs="Times New Roman"/>
          <w:lang w:eastAsia="hr-HR"/>
        </w:rPr>
        <w:t>.</w:t>
      </w:r>
    </w:p>
    <w:p w14:paraId="52835C75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76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52835C77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</w:r>
    </w:p>
    <w:p w14:paraId="52835C79" w14:textId="1952C4EC" w:rsidR="00624915" w:rsidRDefault="00624915" w:rsidP="00BF1004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 xml:space="preserve">Odluka o poništenju </w:t>
      </w:r>
      <w:r>
        <w:rPr>
          <w:rFonts w:ascii="Times New Roman" w:eastAsia="Times New Roman" w:hAnsi="Times New Roman" w:cs="Times New Roman"/>
          <w:lang w:eastAsia="hr-HR"/>
        </w:rPr>
        <w:t>natječaja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06D5C">
        <w:rPr>
          <w:rFonts w:ascii="Times New Roman" w:eastAsia="Times New Roman" w:hAnsi="Times New Roman" w:cs="Times New Roman"/>
          <w:lang w:eastAsia="hr-HR"/>
        </w:rPr>
        <w:t>stupa na snagu danom donošenja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, a objavit će se </w:t>
      </w:r>
      <w:r>
        <w:rPr>
          <w:rFonts w:ascii="Times New Roman" w:eastAsia="Times New Roman" w:hAnsi="Times New Roman" w:cs="Times New Roman"/>
          <w:lang w:eastAsia="hr-HR"/>
        </w:rPr>
        <w:t xml:space="preserve">u </w:t>
      </w:r>
      <w:r w:rsidR="005F28DB">
        <w:rPr>
          <w:rFonts w:ascii="Times New Roman" w:eastAsia="Times New Roman" w:hAnsi="Times New Roman" w:cs="Times New Roman"/>
          <w:lang w:eastAsia="hr-HR"/>
        </w:rPr>
        <w:t>„</w:t>
      </w:r>
      <w:r>
        <w:rPr>
          <w:rFonts w:ascii="Times New Roman" w:eastAsia="Times New Roman" w:hAnsi="Times New Roman" w:cs="Times New Roman"/>
          <w:lang w:eastAsia="hr-HR"/>
        </w:rPr>
        <w:t>Narodnim novinama</w:t>
      </w:r>
      <w:r w:rsidR="005F28DB">
        <w:rPr>
          <w:rFonts w:ascii="Times New Roman" w:eastAsia="Times New Roman" w:hAnsi="Times New Roman" w:cs="Times New Roman"/>
          <w:lang w:eastAsia="hr-HR"/>
        </w:rPr>
        <w:t xml:space="preserve">“ i 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4460A1">
        <w:rPr>
          <w:rFonts w:ascii="Times New Roman" w:eastAsia="Times New Roman" w:hAnsi="Times New Roman" w:cs="Times New Roman"/>
          <w:lang w:eastAsia="hr-HR"/>
        </w:rPr>
        <w:t xml:space="preserve">službenoj </w:t>
      </w:r>
      <w:r w:rsidRPr="00624915">
        <w:rPr>
          <w:rFonts w:ascii="Times New Roman" w:eastAsia="Times New Roman" w:hAnsi="Times New Roman" w:cs="Times New Roman"/>
          <w:lang w:eastAsia="hr-HR"/>
        </w:rPr>
        <w:t>web</w:t>
      </w:r>
      <w:r w:rsidR="005F28DB">
        <w:rPr>
          <w:rFonts w:ascii="Times New Roman" w:eastAsia="Times New Roman" w:hAnsi="Times New Roman" w:cs="Times New Roman"/>
          <w:lang w:eastAsia="hr-HR"/>
        </w:rPr>
        <w:t>-</w:t>
      </w:r>
      <w:r w:rsidRPr="00624915">
        <w:rPr>
          <w:rFonts w:ascii="Times New Roman" w:eastAsia="Times New Roman" w:hAnsi="Times New Roman" w:cs="Times New Roman"/>
          <w:lang w:eastAsia="hr-HR"/>
        </w:rPr>
        <w:t>stranici Grada Karlovca</w:t>
      </w:r>
      <w:r w:rsidR="00750F68">
        <w:rPr>
          <w:rFonts w:ascii="Times New Roman" w:eastAsia="Times New Roman" w:hAnsi="Times New Roman" w:cs="Times New Roman"/>
          <w:lang w:eastAsia="hr-HR"/>
        </w:rPr>
        <w:t xml:space="preserve"> i dostavit</w:t>
      </w:r>
      <w:r w:rsidR="004460A1">
        <w:rPr>
          <w:rFonts w:ascii="Times New Roman" w:eastAsia="Times New Roman" w:hAnsi="Times New Roman" w:cs="Times New Roman"/>
          <w:lang w:eastAsia="hr-HR"/>
        </w:rPr>
        <w:t xml:space="preserve"> </w:t>
      </w:r>
      <w:r w:rsidR="00413931">
        <w:rPr>
          <w:rFonts w:ascii="Times New Roman" w:eastAsia="Times New Roman" w:hAnsi="Times New Roman" w:cs="Times New Roman"/>
          <w:lang w:eastAsia="hr-HR"/>
        </w:rPr>
        <w:t>će se sv</w:t>
      </w:r>
      <w:r w:rsidR="00D12311">
        <w:rPr>
          <w:rFonts w:ascii="Times New Roman" w:eastAsia="Times New Roman" w:hAnsi="Times New Roman" w:cs="Times New Roman"/>
          <w:lang w:eastAsia="hr-HR"/>
        </w:rPr>
        <w:t>im kandidatima prijavljenim na natječaj.</w:t>
      </w:r>
    </w:p>
    <w:p w14:paraId="52835C7A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52835C7B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35C6DC7" w14:textId="04AE14F3" w:rsidR="00B71541" w:rsidRPr="00624915" w:rsidRDefault="00624915" w:rsidP="00C53714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>Protiv ove Odluke nije dopušteno podnošenje pravnih lijekova.</w:t>
      </w:r>
      <w:r w:rsidR="00B71541" w:rsidRPr="00B7154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BEC224A" w14:textId="77777777" w:rsidR="00B71541" w:rsidRPr="00624915" w:rsidRDefault="00B71541" w:rsidP="00B7154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0" w14:textId="77777777" w:rsidR="00624915" w:rsidRDefault="00A941F9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</w:t>
      </w:r>
    </w:p>
    <w:p w14:paraId="52835C81" w14:textId="77777777" w:rsidR="00624915" w:rsidRPr="0000754F" w:rsidRDefault="00624915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2835C82" w14:textId="4A92342C" w:rsidR="00A941F9" w:rsidRPr="0000754F" w:rsidRDefault="00A941F9" w:rsidP="00624915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lang w:eastAsia="hr-HR"/>
        </w:rPr>
      </w:pPr>
      <w:r w:rsidRPr="0000754F">
        <w:rPr>
          <w:rFonts w:ascii="Times New Roman" w:eastAsia="Times New Roman" w:hAnsi="Times New Roman" w:cs="Times New Roman"/>
          <w:lang w:eastAsia="hr-HR"/>
        </w:rPr>
        <w:t xml:space="preserve">  PROČELNI</w:t>
      </w:r>
      <w:r w:rsidR="009C6BC1">
        <w:rPr>
          <w:rFonts w:ascii="Times New Roman" w:eastAsia="Times New Roman" w:hAnsi="Times New Roman" w:cs="Times New Roman"/>
          <w:lang w:eastAsia="hr-HR"/>
        </w:rPr>
        <w:t>CA</w:t>
      </w:r>
    </w:p>
    <w:p w14:paraId="52835C83" w14:textId="77777777" w:rsidR="009F1F8D" w:rsidRDefault="00A941F9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0754F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</w:t>
      </w:r>
      <w:r w:rsidR="004306BA" w:rsidRPr="0000754F">
        <w:rPr>
          <w:rFonts w:ascii="Times New Roman" w:eastAsia="Times New Roman" w:hAnsi="Times New Roman" w:cs="Times New Roman"/>
          <w:lang w:eastAsia="hr-HR"/>
        </w:rPr>
        <w:t xml:space="preserve">  </w:t>
      </w:r>
      <w:r w:rsidR="0000754F" w:rsidRPr="0000754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2835C84" w14:textId="2DF1CBB8" w:rsidR="00A941F9" w:rsidRPr="0000754F" w:rsidRDefault="00E218B9" w:rsidP="009F1F8D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Tatjana Gojak</w:t>
      </w:r>
      <w:r w:rsidR="009C6BC1">
        <w:rPr>
          <w:rFonts w:ascii="Times New Roman" w:eastAsia="Times New Roman" w:hAnsi="Times New Roman" w:cs="Times New Roman"/>
          <w:lang w:eastAsia="hr-H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dipl.iur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>.</w:t>
      </w:r>
    </w:p>
    <w:p w14:paraId="52835C85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6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7" w14:textId="6E89E8AC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AFFC54" w14:textId="77777777" w:rsidR="00E218B9" w:rsidRDefault="00E218B9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1D20B3C" w14:textId="77777777" w:rsidR="00B160E1" w:rsidRPr="00B160E1" w:rsidRDefault="00B160E1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  <w:r w:rsidRPr="00B160E1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036A3174" w14:textId="4BC2B84D" w:rsidR="00B160E1" w:rsidRDefault="00B160E1" w:rsidP="00E218B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Kandidatima prijavljenim na natječaj</w:t>
      </w:r>
      <w:r w:rsidR="002C5886">
        <w:rPr>
          <w:rFonts w:ascii="Times New Roman" w:eastAsia="Calibri" w:hAnsi="Times New Roman" w:cs="Times New Roman"/>
        </w:rPr>
        <w:t>,</w:t>
      </w:r>
    </w:p>
    <w:p w14:paraId="0205D418" w14:textId="2A4064DD" w:rsidR="00B160E1" w:rsidRPr="00B160E1" w:rsidRDefault="00B160E1" w:rsidP="00E218B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B160E1">
        <w:rPr>
          <w:rFonts w:ascii="Times New Roman" w:eastAsia="Calibri" w:hAnsi="Times New Roman" w:cs="Times New Roman"/>
        </w:rPr>
        <w:t xml:space="preserve">Narodne novine, elektroničkom poštom na adresu: </w:t>
      </w:r>
      <w:hyperlink r:id="rId11" w:history="1">
        <w:r w:rsidRPr="00B160E1">
          <w:rPr>
            <w:rFonts w:ascii="Times New Roman" w:eastAsia="Calibri" w:hAnsi="Times New Roman" w:cs="Times New Roman"/>
            <w:color w:val="000080"/>
            <w:u w:val="single"/>
          </w:rPr>
          <w:t>oglasi@nn.hr</w:t>
        </w:r>
      </w:hyperlink>
    </w:p>
    <w:p w14:paraId="34A64149" w14:textId="77777777" w:rsidR="00B160E1" w:rsidRPr="00B160E1" w:rsidRDefault="00B160E1" w:rsidP="00E218B9">
      <w:pPr>
        <w:numPr>
          <w:ilvl w:val="0"/>
          <w:numId w:val="8"/>
        </w:numPr>
        <w:spacing w:line="240" w:lineRule="auto"/>
        <w:contextualSpacing/>
        <w:rPr>
          <w:rFonts w:ascii="Times New Roman" w:eastAsia="Calibri" w:hAnsi="Times New Roman" w:cs="Times New Roman"/>
        </w:rPr>
      </w:pPr>
      <w:r w:rsidRPr="00B160E1">
        <w:rPr>
          <w:rFonts w:ascii="Times New Roman" w:eastAsia="Calibri" w:hAnsi="Times New Roman" w:cs="Times New Roman"/>
        </w:rPr>
        <w:t xml:space="preserve">Web stranica Grada Karlovca, elektroničkom poštom na adresu: </w:t>
      </w:r>
      <w:hyperlink r:id="rId12" w:history="1">
        <w:r w:rsidRPr="00B160E1">
          <w:rPr>
            <w:rFonts w:ascii="Times New Roman" w:eastAsia="Calibri" w:hAnsi="Times New Roman" w:cs="Times New Roman"/>
            <w:color w:val="000080"/>
            <w:u w:val="single"/>
          </w:rPr>
          <w:t>maja.purgar@karlovac.hr</w:t>
        </w:r>
      </w:hyperlink>
    </w:p>
    <w:p w14:paraId="0C3034E5" w14:textId="77777777" w:rsidR="00B160E1" w:rsidRPr="00B160E1" w:rsidRDefault="00B160E1" w:rsidP="00E218B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B160E1">
        <w:rPr>
          <w:rFonts w:ascii="Times New Roman" w:eastAsia="Calibri" w:hAnsi="Times New Roman" w:cs="Times New Roman"/>
        </w:rPr>
        <w:t>Pismohrana</w:t>
      </w:r>
    </w:p>
    <w:p w14:paraId="52835C96" w14:textId="134FD8E9" w:rsidR="00333B2A" w:rsidRPr="00624915" w:rsidRDefault="00333B2A" w:rsidP="00E218B9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sectPr w:rsidR="00333B2A" w:rsidRPr="00624915" w:rsidSect="00DF2B1D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8E875" w14:textId="77777777" w:rsidR="00E23CBD" w:rsidRDefault="00E23CBD" w:rsidP="00883CD4">
      <w:pPr>
        <w:spacing w:after="0" w:line="240" w:lineRule="auto"/>
      </w:pPr>
      <w:r>
        <w:separator/>
      </w:r>
    </w:p>
  </w:endnote>
  <w:endnote w:type="continuationSeparator" w:id="0">
    <w:p w14:paraId="75E4C6A1" w14:textId="77777777" w:rsidR="00E23CBD" w:rsidRDefault="00E23CB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35CA4" w14:textId="6A136BE4" w:rsidR="00333B2A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2785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6E1B1C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2835CA5" w14:textId="26CC1032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04ECE">
      <w:rPr>
        <w:rFonts w:ascii="Times New Roman" w:hAnsi="Times New Roman" w:cs="Times New Roman"/>
        <w:sz w:val="18"/>
        <w:szCs w:val="18"/>
      </w:rPr>
      <w:t>122</w:t>
    </w:r>
    <w:r>
      <w:rPr>
        <w:rFonts w:ascii="Times New Roman" w:hAnsi="Times New Roman" w:cs="Times New Roman"/>
        <w:sz w:val="18"/>
        <w:szCs w:val="18"/>
      </w:rPr>
      <w:t>, fax: +385 47 6</w:t>
    </w:r>
    <w:r w:rsidR="00A04ECE">
      <w:rPr>
        <w:rFonts w:ascii="Times New Roman" w:hAnsi="Times New Roman" w:cs="Times New Roman"/>
        <w:sz w:val="18"/>
        <w:szCs w:val="18"/>
      </w:rPr>
      <w:t>11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04ECE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19A5D" w14:textId="77777777" w:rsidR="00E23CBD" w:rsidRDefault="00E23CBD" w:rsidP="00883CD4">
      <w:pPr>
        <w:spacing w:after="0" w:line="240" w:lineRule="auto"/>
      </w:pPr>
      <w:r>
        <w:separator/>
      </w:r>
    </w:p>
  </w:footnote>
  <w:footnote w:type="continuationSeparator" w:id="0">
    <w:p w14:paraId="27E50EC5" w14:textId="77777777" w:rsidR="00E23CBD" w:rsidRDefault="00E23CB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52835C9F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52835C9B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2835CA6" wp14:editId="52835CA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2835C9C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835C9D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2835C9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2835CA8" wp14:editId="52835CA9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52835CA2" w14:textId="77777777" w:rsidTr="00F66685">
      <w:trPr>
        <w:trHeight w:val="437"/>
      </w:trPr>
      <w:tc>
        <w:tcPr>
          <w:tcW w:w="2874" w:type="dxa"/>
          <w:vAlign w:val="bottom"/>
        </w:tcPr>
        <w:p w14:paraId="52835CA0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2835CAA" wp14:editId="52835CA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2835CA1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2835CA3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76F72"/>
    <w:multiLevelType w:val="hybridMultilevel"/>
    <w:tmpl w:val="61E4FF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4B5F48"/>
    <w:multiLevelType w:val="hybridMultilevel"/>
    <w:tmpl w:val="551CAAD0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995770">
    <w:abstractNumId w:val="5"/>
  </w:num>
  <w:num w:numId="2" w16cid:durableId="1465584203">
    <w:abstractNumId w:val="4"/>
  </w:num>
  <w:num w:numId="3" w16cid:durableId="279412101">
    <w:abstractNumId w:val="1"/>
  </w:num>
  <w:num w:numId="4" w16cid:durableId="649360335">
    <w:abstractNumId w:val="0"/>
  </w:num>
  <w:num w:numId="5" w16cid:durableId="2083289740">
    <w:abstractNumId w:val="3"/>
  </w:num>
  <w:num w:numId="6" w16cid:durableId="36320177">
    <w:abstractNumId w:val="2"/>
  </w:num>
  <w:num w:numId="7" w16cid:durableId="98767588">
    <w:abstractNumId w:val="6"/>
  </w:num>
  <w:num w:numId="8" w16cid:durableId="3013529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23"/>
    <w:rsid w:val="00000F06"/>
    <w:rsid w:val="0000106D"/>
    <w:rsid w:val="00001B78"/>
    <w:rsid w:val="00002E9D"/>
    <w:rsid w:val="0000526C"/>
    <w:rsid w:val="000062B6"/>
    <w:rsid w:val="000073AB"/>
    <w:rsid w:val="0000754F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2CC8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2BB6"/>
    <w:rsid w:val="00104235"/>
    <w:rsid w:val="00104A6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3C9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04B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16D"/>
    <w:rsid w:val="00200FD7"/>
    <w:rsid w:val="00203499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718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6C4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1FE9"/>
    <w:rsid w:val="00282BC2"/>
    <w:rsid w:val="00283A79"/>
    <w:rsid w:val="002856CD"/>
    <w:rsid w:val="00286084"/>
    <w:rsid w:val="00291948"/>
    <w:rsid w:val="00291DDA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5886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D5C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3231"/>
    <w:rsid w:val="00343B0B"/>
    <w:rsid w:val="00344736"/>
    <w:rsid w:val="00344DA0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1812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35D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931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06BA"/>
    <w:rsid w:val="00433CBD"/>
    <w:rsid w:val="00436015"/>
    <w:rsid w:val="004361B4"/>
    <w:rsid w:val="00437096"/>
    <w:rsid w:val="00442728"/>
    <w:rsid w:val="00443FDE"/>
    <w:rsid w:val="00445187"/>
    <w:rsid w:val="004460A1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288C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3177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F21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049"/>
    <w:rsid w:val="005F055B"/>
    <w:rsid w:val="005F0B6F"/>
    <w:rsid w:val="005F2029"/>
    <w:rsid w:val="005F28DB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5A5"/>
    <w:rsid w:val="00624915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5C1E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2FC7"/>
    <w:rsid w:val="006C3B2E"/>
    <w:rsid w:val="006C4620"/>
    <w:rsid w:val="006C5A18"/>
    <w:rsid w:val="006C7AE0"/>
    <w:rsid w:val="006D0D32"/>
    <w:rsid w:val="006D139C"/>
    <w:rsid w:val="006D335D"/>
    <w:rsid w:val="006D3C59"/>
    <w:rsid w:val="006E1B1C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477FD"/>
    <w:rsid w:val="00750E9D"/>
    <w:rsid w:val="00750F68"/>
    <w:rsid w:val="007518DF"/>
    <w:rsid w:val="00753D58"/>
    <w:rsid w:val="00754EA0"/>
    <w:rsid w:val="00761489"/>
    <w:rsid w:val="00762B13"/>
    <w:rsid w:val="007633D2"/>
    <w:rsid w:val="00763B13"/>
    <w:rsid w:val="00767E14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74CC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4EA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4C4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785C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2F0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6BC1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F8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ECE"/>
    <w:rsid w:val="00A05C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850"/>
    <w:rsid w:val="00A932ED"/>
    <w:rsid w:val="00A941F9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1A6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0E1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541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7A13"/>
    <w:rsid w:val="00BD4991"/>
    <w:rsid w:val="00BE5904"/>
    <w:rsid w:val="00BE64FB"/>
    <w:rsid w:val="00BE780D"/>
    <w:rsid w:val="00BF1004"/>
    <w:rsid w:val="00BF3C32"/>
    <w:rsid w:val="00BF3C85"/>
    <w:rsid w:val="00BF49B0"/>
    <w:rsid w:val="00BF6A50"/>
    <w:rsid w:val="00C013E9"/>
    <w:rsid w:val="00C05DD6"/>
    <w:rsid w:val="00C05FC1"/>
    <w:rsid w:val="00C0754F"/>
    <w:rsid w:val="00C07716"/>
    <w:rsid w:val="00C10A60"/>
    <w:rsid w:val="00C11499"/>
    <w:rsid w:val="00C127C5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36F5E"/>
    <w:rsid w:val="00C404A4"/>
    <w:rsid w:val="00C40707"/>
    <w:rsid w:val="00C40D3F"/>
    <w:rsid w:val="00C40D9A"/>
    <w:rsid w:val="00C43763"/>
    <w:rsid w:val="00C43D8C"/>
    <w:rsid w:val="00C4448E"/>
    <w:rsid w:val="00C50073"/>
    <w:rsid w:val="00C51664"/>
    <w:rsid w:val="00C51C09"/>
    <w:rsid w:val="00C5287B"/>
    <w:rsid w:val="00C53714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4F6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51F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E7629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311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8B9"/>
    <w:rsid w:val="00E21C7C"/>
    <w:rsid w:val="00E229D1"/>
    <w:rsid w:val="00E23102"/>
    <w:rsid w:val="00E231B1"/>
    <w:rsid w:val="00E235D6"/>
    <w:rsid w:val="00E23CBD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FD3"/>
    <w:rsid w:val="00EF2888"/>
    <w:rsid w:val="00EF48DC"/>
    <w:rsid w:val="00EF4A09"/>
    <w:rsid w:val="00EF55C3"/>
    <w:rsid w:val="00EF5ED3"/>
    <w:rsid w:val="00EF6055"/>
    <w:rsid w:val="00EF7715"/>
    <w:rsid w:val="00EF7D11"/>
    <w:rsid w:val="00EF7DA9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2F2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FED"/>
    <w:rsid w:val="00F80B38"/>
    <w:rsid w:val="00F8190F"/>
    <w:rsid w:val="00F823A5"/>
    <w:rsid w:val="00F8321B"/>
    <w:rsid w:val="00F83A48"/>
    <w:rsid w:val="00F84E8B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AED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1B34"/>
    <w:rsid w:val="00FD40F2"/>
    <w:rsid w:val="00FD413B"/>
    <w:rsid w:val="00FD596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835C64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0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0%20Memorandum%20imovinsko%20pravn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7F196B-B400-40B2-AE02-E6E31891C0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 Memorandum imovinsko pravni.dotx</Template>
  <TotalTime>21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24</cp:revision>
  <cp:lastPrinted>2022-08-08T10:43:00Z</cp:lastPrinted>
  <dcterms:created xsi:type="dcterms:W3CDTF">2022-08-08T10:26:00Z</dcterms:created>
  <dcterms:modified xsi:type="dcterms:W3CDTF">2022-08-08T11:56:00Z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